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7271" w:rsidRDefault="00297271" w:rsidP="00297271">
      <w:pPr>
        <w:rPr>
          <w:rFonts w:ascii="Times New Roman" w:hAnsi="Times New Roman" w:cs="Times New Roman"/>
          <w:sz w:val="28"/>
          <w:szCs w:val="28"/>
          <w:lang w:val="ro-MD"/>
        </w:rPr>
      </w:pPr>
      <w:r>
        <w:rPr>
          <w:rFonts w:ascii="Times New Roman" w:hAnsi="Times New Roman" w:cs="Times New Roman"/>
          <w:sz w:val="28"/>
          <w:szCs w:val="28"/>
          <w:u w:val="single"/>
          <w:lang w:val="ro-MD"/>
        </w:rPr>
        <w:t>Procedura de achiziție</w:t>
      </w:r>
      <w:r>
        <w:rPr>
          <w:rFonts w:ascii="Times New Roman" w:hAnsi="Times New Roman" w:cs="Times New Roman"/>
          <w:sz w:val="28"/>
          <w:szCs w:val="28"/>
          <w:lang w:val="ro-MD"/>
        </w:rPr>
        <w:t xml:space="preserve"> : licitație deschisă</w:t>
      </w:r>
    </w:p>
    <w:p w:rsidR="001B43C9" w:rsidRPr="001538B7" w:rsidRDefault="00297271" w:rsidP="00297271">
      <w:pPr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u w:val="single"/>
          <w:lang w:val="ro-MD"/>
        </w:rPr>
        <w:t>Obiectul achiziției</w:t>
      </w:r>
      <w:r>
        <w:rPr>
          <w:rFonts w:ascii="Times New Roman" w:hAnsi="Times New Roman" w:cs="Times New Roman"/>
          <w:sz w:val="28"/>
          <w:szCs w:val="28"/>
          <w:lang w:val="ro-MD"/>
        </w:rPr>
        <w:t xml:space="preserve"> : </w:t>
      </w:r>
      <w:r w:rsidR="001538B7" w:rsidRPr="001538B7">
        <w:rPr>
          <w:rFonts w:ascii="Times New Roman" w:hAnsi="Times New Roman" w:cs="Times New Roman"/>
          <w:sz w:val="28"/>
          <w:szCs w:val="28"/>
          <w:lang w:val="ro-MD"/>
        </w:rPr>
        <w:t>Îmbinare electroizolantă (Flanșe electroizolante)</w:t>
      </w:r>
      <w:bookmarkStart w:id="0" w:name="_GoBack"/>
      <w:bookmarkEnd w:id="0"/>
    </w:p>
    <w:p w:rsidR="001B43C9" w:rsidRDefault="001B43C9" w:rsidP="00297271">
      <w:pPr>
        <w:rPr>
          <w:rFonts w:ascii="Times New Roman" w:hAnsi="Times New Roman" w:cs="Times New Roman"/>
          <w:b/>
          <w:sz w:val="28"/>
          <w:szCs w:val="28"/>
          <w:lang w:val="ro-MD"/>
        </w:rPr>
      </w:pPr>
    </w:p>
    <w:p w:rsidR="00297271" w:rsidRDefault="00297271" w:rsidP="00297271">
      <w:pPr>
        <w:rPr>
          <w:rFonts w:ascii="Times New Roman" w:hAnsi="Times New Roman" w:cs="Times New Roman"/>
          <w:sz w:val="28"/>
          <w:szCs w:val="28"/>
          <w:lang w:val="ro-MD"/>
        </w:rPr>
      </w:pPr>
      <w:r>
        <w:rPr>
          <w:rFonts w:ascii="Times New Roman" w:hAnsi="Times New Roman" w:cs="Times New Roman"/>
          <w:sz w:val="28"/>
          <w:szCs w:val="28"/>
          <w:lang w:val="ro-MD"/>
        </w:rPr>
        <w:t>a fost inițiată în cadrului sistemului  MTENDER (SIA RSAP).</w:t>
      </w:r>
    </w:p>
    <w:p w:rsidR="00297271" w:rsidRDefault="00297271" w:rsidP="00297271">
      <w:pPr>
        <w:rPr>
          <w:rFonts w:ascii="Times New Roman" w:hAnsi="Times New Roman" w:cs="Times New Roman"/>
          <w:sz w:val="28"/>
          <w:szCs w:val="28"/>
          <w:lang w:val="ro-MD"/>
        </w:rPr>
      </w:pPr>
    </w:p>
    <w:p w:rsidR="00297271" w:rsidRDefault="00297271" w:rsidP="00297271">
      <w:pPr>
        <w:rPr>
          <w:rFonts w:ascii="Times New Roman" w:hAnsi="Times New Roman" w:cs="Times New Roman"/>
          <w:sz w:val="28"/>
          <w:szCs w:val="28"/>
          <w:lang w:val="ro-MD"/>
        </w:rPr>
      </w:pPr>
    </w:p>
    <w:p w:rsidR="00314EA0" w:rsidRDefault="00297271" w:rsidP="00297271">
      <w:pPr>
        <w:rPr>
          <w:lang w:val="en-US"/>
        </w:rPr>
      </w:pPr>
      <w:r>
        <w:rPr>
          <w:rFonts w:ascii="Times New Roman" w:hAnsi="Times New Roman" w:cs="Times New Roman"/>
          <w:b/>
          <w:sz w:val="26"/>
          <w:szCs w:val="26"/>
          <w:lang w:val="ro-MD"/>
        </w:rPr>
        <w:t>Link:</w:t>
      </w:r>
      <w:r w:rsidRPr="00297271">
        <w:rPr>
          <w:lang w:val="en-US"/>
        </w:rPr>
        <w:t xml:space="preserve"> </w:t>
      </w:r>
      <w:hyperlink r:id="rId4" w:history="1">
        <w:r w:rsidR="001538B7" w:rsidRPr="00ED17B8">
          <w:rPr>
            <w:rStyle w:val="a3"/>
            <w:lang w:val="en-US"/>
          </w:rPr>
          <w:t>https://mtender.gov.md/tenders/ocds-b3wdp1-MD-1773409773459?tab=contract-notice</w:t>
        </w:r>
      </w:hyperlink>
      <w:r w:rsidR="001538B7">
        <w:rPr>
          <w:lang w:val="en-US"/>
        </w:rPr>
        <w:t xml:space="preserve"> </w:t>
      </w:r>
    </w:p>
    <w:p w:rsidR="001B43C9" w:rsidRPr="001B43C9" w:rsidRDefault="001B43C9" w:rsidP="00297271">
      <w:pPr>
        <w:rPr>
          <w:lang w:val="en-US"/>
        </w:rPr>
      </w:pPr>
    </w:p>
    <w:p w:rsidR="0093693E" w:rsidRPr="0093693E" w:rsidRDefault="0093693E" w:rsidP="00297271">
      <w:pPr>
        <w:rPr>
          <w:rFonts w:ascii="Times New Roman" w:hAnsi="Times New Roman" w:cs="Times New Roman"/>
          <w:b/>
          <w:sz w:val="26"/>
          <w:szCs w:val="26"/>
          <w:lang w:val="en-US"/>
        </w:rPr>
      </w:pPr>
    </w:p>
    <w:sectPr w:rsidR="0093693E" w:rsidRPr="0093693E" w:rsidSect="00297271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4DCB"/>
    <w:rsid w:val="001538B7"/>
    <w:rsid w:val="001B43C9"/>
    <w:rsid w:val="00297271"/>
    <w:rsid w:val="00314EA0"/>
    <w:rsid w:val="00505EB5"/>
    <w:rsid w:val="0093693E"/>
    <w:rsid w:val="00E64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5BCE6F"/>
  <w15:chartTrackingRefBased/>
  <w15:docId w15:val="{3EDA5670-76F5-47DA-9450-8B493962F5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7271"/>
    <w:pPr>
      <w:spacing w:line="254" w:lineRule="auto"/>
    </w:pPr>
    <w:rPr>
      <w:lang w:val="ru-M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9727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260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mtender.gov.md/tenders/ocds-b3wdp1-MD-1773409773459?tab=contract-notic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54</Words>
  <Characters>310</Characters>
  <Application>Microsoft Office Word</Application>
  <DocSecurity>0</DocSecurity>
  <Lines>2</Lines>
  <Paragraphs>1</Paragraphs>
  <ScaleCrop>false</ScaleCrop>
  <Company/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Andrei Tanasciuc</dc:creator>
  <cp:keywords/>
  <dc:description/>
  <cp:lastModifiedBy>Elena Litcan</cp:lastModifiedBy>
  <cp:revision>7</cp:revision>
  <dcterms:created xsi:type="dcterms:W3CDTF">2025-12-11T13:14:00Z</dcterms:created>
  <dcterms:modified xsi:type="dcterms:W3CDTF">2026-03-13T14:04:00Z</dcterms:modified>
</cp:coreProperties>
</file>