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5202285D" w14:textId="7F9B7A09" w:rsidR="00604E91" w:rsidRPr="00EE5D24" w:rsidRDefault="00E00C34" w:rsidP="00E00C34">
      <w:pPr>
        <w:rPr>
          <w:rFonts w:ascii="Times New Roman" w:hAnsi="Times New Roman" w:cs="Times New Roman"/>
          <w:b/>
          <w:sz w:val="30"/>
          <w:szCs w:val="30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EE5D24" w:rsidRPr="00EE5D24">
        <w:rPr>
          <w:rFonts w:ascii="Times New Roman" w:eastAsia="Times New Roman" w:hAnsi="Times New Roman" w:cs="Times New Roman"/>
          <w:b/>
          <w:sz w:val="30"/>
          <w:szCs w:val="30"/>
          <w:lang w:val="ro-RO" w:eastAsia="ru-MD"/>
        </w:rPr>
        <w:t>Materiale pentru laboratorul controlului nedistructiv</w:t>
      </w:r>
      <w:r w:rsidR="00604E91" w:rsidRPr="00EE5D24">
        <w:rPr>
          <w:rFonts w:ascii="Times New Roman" w:hAnsi="Times New Roman" w:cs="Times New Roman"/>
          <w:b/>
          <w:sz w:val="30"/>
          <w:szCs w:val="30"/>
          <w:lang w:val="ro-MD"/>
        </w:rPr>
        <w:t xml:space="preserve"> </w:t>
      </w:r>
    </w:p>
    <w:p w14:paraId="234FE805" w14:textId="3E2CA6A7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E00C34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FF36C9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2A32AF3F" w14:textId="508CFECB" w:rsidR="0094142D" w:rsidRDefault="009267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4E91">
        <w:rPr>
          <w:rFonts w:ascii="Times New Roman" w:hAnsi="Times New Roman" w:cs="Times New Roman"/>
          <w:b/>
          <w:sz w:val="26"/>
          <w:szCs w:val="26"/>
          <w:lang w:val="ro-MD"/>
        </w:rPr>
        <w:t xml:space="preserve">Link: </w:t>
      </w:r>
      <w:hyperlink r:id="rId4" w:history="1">
        <w:r w:rsidR="00EE5D24" w:rsidRPr="00294F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https://mtender.gov.md/tenders/ocds-b3wdp1-MD-1773321910248?tab=contract-notice</w:t>
        </w:r>
      </w:hyperlink>
    </w:p>
    <w:p w14:paraId="6787573C" w14:textId="77777777" w:rsidR="00EE5D24" w:rsidRPr="00EE5D24" w:rsidRDefault="00EE5D2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14:paraId="3282B672" w14:textId="77777777" w:rsidR="00604E91" w:rsidRPr="00604E91" w:rsidRDefault="00604E9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C199FA5" w14:textId="77777777" w:rsidR="00EE1BFE" w:rsidRPr="00EE1BFE" w:rsidRDefault="00EE1BFE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14:paraId="63F7BEC2" w14:textId="77777777" w:rsidR="0094142D" w:rsidRDefault="0094142D">
      <w:pPr>
        <w:rPr>
          <w:rFonts w:ascii="Times New Roman" w:hAnsi="Times New Roman" w:cs="Times New Roman"/>
          <w:sz w:val="30"/>
          <w:szCs w:val="30"/>
          <w:u w:val="single"/>
          <w:lang w:val="en-US"/>
        </w:rPr>
      </w:pPr>
    </w:p>
    <w:p w14:paraId="4D180675" w14:textId="77777777" w:rsidR="00461230" w:rsidRPr="00461230" w:rsidRDefault="0046123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 w:rsidSect="00EE1BF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5FC9"/>
    <w:rsid w:val="001E4FDA"/>
    <w:rsid w:val="002A64F5"/>
    <w:rsid w:val="00316350"/>
    <w:rsid w:val="00461230"/>
    <w:rsid w:val="004F1EEE"/>
    <w:rsid w:val="005E5C05"/>
    <w:rsid w:val="005E76DA"/>
    <w:rsid w:val="00604E91"/>
    <w:rsid w:val="00651E92"/>
    <w:rsid w:val="0069709F"/>
    <w:rsid w:val="00715280"/>
    <w:rsid w:val="00762713"/>
    <w:rsid w:val="0087598D"/>
    <w:rsid w:val="00877119"/>
    <w:rsid w:val="0089772E"/>
    <w:rsid w:val="008A5698"/>
    <w:rsid w:val="00911436"/>
    <w:rsid w:val="00926706"/>
    <w:rsid w:val="0094142D"/>
    <w:rsid w:val="00976E87"/>
    <w:rsid w:val="009B4370"/>
    <w:rsid w:val="00A542DB"/>
    <w:rsid w:val="00A76038"/>
    <w:rsid w:val="00B4513D"/>
    <w:rsid w:val="00C07EEA"/>
    <w:rsid w:val="00C922D2"/>
    <w:rsid w:val="00D971B2"/>
    <w:rsid w:val="00E00C34"/>
    <w:rsid w:val="00EE1BFE"/>
    <w:rsid w:val="00EE5D2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3321910248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35</cp:revision>
  <dcterms:created xsi:type="dcterms:W3CDTF">2022-01-26T14:56:00Z</dcterms:created>
  <dcterms:modified xsi:type="dcterms:W3CDTF">2026-03-13T07:35:00Z</dcterms:modified>
</cp:coreProperties>
</file>